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第四单元测试 提优卷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1．5g白糖完全溶解在50 g水中，白糖与水的质量比是(    )，白糖与糖水的质量比是(    )。</w:t>
      </w:r>
    </w:p>
    <w:p>
      <w:pPr>
        <w:rPr>
          <w:rFonts w:hint="eastAsia"/>
        </w:rPr>
      </w:pPr>
      <w:r>
        <w:rPr>
          <w:rFonts w:hint="eastAsia"/>
        </w:rPr>
        <w:t>2．(    )÷15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10：(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)：(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)（填小数）</w:t>
      </w:r>
    </w:p>
    <w:p>
      <w:pPr>
        <w:rPr>
          <w:rFonts w:hint="eastAsia"/>
        </w:rPr>
      </w:pPr>
      <w:r>
        <w:rPr>
          <w:rFonts w:hint="eastAsia"/>
        </w:rPr>
        <w:t>3．如图，两个完全相同的正方形拼成一个长方形，两个正方形与长方形的面积比是(    )，周长比是(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700530" cy="368935"/>
            <wp:effectExtent l="0" t="0" r="13970" b="12065"/>
            <wp:docPr id="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4．一杯盐水80 g，盐和水的质量比是1:4。如果再放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5g盐，那么盐和盐水的质量比是(    )。</w:t>
      </w:r>
    </w:p>
    <w:p>
      <w:pPr>
        <w:rPr>
          <w:rFonts w:hint="eastAsia"/>
        </w:rPr>
      </w:pPr>
      <w:r>
        <w:rPr>
          <w:rFonts w:hint="eastAsia"/>
        </w:rPr>
        <w:t>5．甲数除以乙数的商是1</w:t>
      </w:r>
      <w:r>
        <w:rPr>
          <w:rFonts w:hint="eastAsia"/>
          <w:position w:val="-24"/>
          <w:lang w:val="en-US" w:eastAsia="zh-CN"/>
        </w:rPr>
        <w:object>
          <v:shape id="_x0000_i1026" o:spt="75" alt="" type="#_x0000_t75" style="height:28.35pt;width:10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，甲数与乙数的比是(    )，甲数比乙数多</w:t>
      </w:r>
      <w:r>
        <w:rPr>
          <w:rFonts w:hint="eastAsia"/>
          <w:position w:val="-28"/>
          <w:lang w:val="en-US" w:eastAsia="zh-CN"/>
        </w:rPr>
        <w:object>
          <v:shape id="_x0000_i1082" o:spt="75" alt="" type="#_x0000_t75" style="height:31.2pt;width:23.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82" DrawAspect="Content" ObjectID="_1468075727" r:id="rId9">
            <o:LockedField>false</o:LockedField>
          </o:OLEObject>
        </w:object>
      </w:r>
      <w:r>
        <w:rPr>
          <w:rFonts w:hint="eastAsia"/>
        </w:rPr>
        <w:t>，乙数比甲数少</w:t>
      </w:r>
      <w:r>
        <w:rPr>
          <w:rFonts w:hint="eastAsia"/>
          <w:position w:val="-28"/>
          <w:lang w:val="en-US" w:eastAsia="zh-CN"/>
        </w:rPr>
        <w:object>
          <v:shape id="_x0000_i1083" o:spt="75" alt="" type="#_x0000_t75" style="height:31.2pt;width:23.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83" DrawAspect="Content" ObjectID="_1468075728" r:id="rId11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6．一(2)班的人数在35至45之间，男生人数和女生人数的比是5：6，这个班的男生有(   )人。</w:t>
      </w:r>
    </w:p>
    <w:p>
      <w:pPr>
        <w:rPr>
          <w:rFonts w:hint="eastAsia"/>
        </w:rPr>
      </w:pPr>
      <w:r>
        <w:rPr>
          <w:rFonts w:hint="eastAsia"/>
        </w:rPr>
        <w:t>7．甲数的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9" r:id="rId12">
            <o:LockedField>false</o:LockedField>
          </o:OLEObject>
        </w:object>
      </w:r>
      <w:r>
        <w:rPr>
          <w:rFonts w:hint="eastAsia"/>
        </w:rPr>
        <w:t>等于乙数的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30" r:id="rId14">
            <o:LockedField>false</o:LockedField>
          </o:OLEObject>
        </w:object>
      </w:r>
      <w:r>
        <w:rPr>
          <w:rFonts w:hint="eastAsia"/>
        </w:rPr>
        <w:t>，甲、乙两数的最简整数比是(    )。</w:t>
      </w:r>
    </w:p>
    <w:p>
      <w:pPr>
        <w:rPr>
          <w:rFonts w:hint="eastAsia"/>
        </w:rPr>
      </w:pPr>
      <w:r>
        <w:rPr>
          <w:rFonts w:hint="eastAsia"/>
        </w:rPr>
        <w:t>8．从家到书店，小明走路要30分钟，爸爸骑车只要10分钟。小明走路和爸爸骑车的时间比是(    )，小明走路和爸爸骑车的速度比是(    )。</w:t>
      </w:r>
    </w:p>
    <w:p>
      <w:pPr>
        <w:rPr>
          <w:rFonts w:hint="eastAsia"/>
        </w:rPr>
      </w:pPr>
      <w:r>
        <w:rPr>
          <w:rFonts w:hint="eastAsia"/>
        </w:rPr>
        <w:t>9．一个分数的分子与分母之和是67，如果把分子与分母各加上5，那么分子与分母的比是2:5，原分数是(    )。</w:t>
      </w:r>
    </w:p>
    <w:p>
      <w:pPr>
        <w:rPr>
          <w:rFonts w:hint="eastAsia"/>
        </w:rPr>
      </w:pPr>
      <w:r>
        <w:rPr>
          <w:rFonts w:hint="eastAsia"/>
        </w:rPr>
        <w:t>10.a是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的3倍，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31" r:id="rId16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11．如图，小三角形的面积与大三角形的面积的比是(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79830" cy="1292225"/>
            <wp:effectExtent l="0" t="0" r="1270" b="3175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1．两个正方形边长的比是1:3，它们面积的比也是1:3。    (    )</w:t>
      </w:r>
    </w:p>
    <w:p>
      <w:pPr>
        <w:rPr>
          <w:rFonts w:hint="eastAsia"/>
        </w:rPr>
      </w:pPr>
      <w:r>
        <w:rPr>
          <w:rFonts w:hint="eastAsia"/>
        </w:rPr>
        <w:t>2．小明身高1.2 m，爸爸身高1.73 m，小明身高与爸爸身高的比是12：173。    (    )</w:t>
      </w:r>
    </w:p>
    <w:p>
      <w:pPr>
        <w:rPr>
          <w:rFonts w:hint="eastAsia"/>
        </w:rPr>
      </w:pPr>
      <w:r>
        <w:rPr>
          <w:rFonts w:hint="eastAsia"/>
        </w:rPr>
        <w:t>3．甲数与乙数的比是7:4，甲数比乙数多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2" r:id="rId19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4．把一根木料锯成10段，锯一次所用时间与锯整根木料所用时间的比是1: 10。    (    )</w:t>
      </w:r>
    </w:p>
    <w:p>
      <w:pPr>
        <w:rPr>
          <w:rFonts w:hint="eastAsia"/>
        </w:rPr>
      </w:pPr>
      <w:r>
        <w:rPr>
          <w:rFonts w:hint="eastAsia"/>
        </w:rPr>
        <w:t>5．一场足球友谊赛中，甲、乙两队的得分比为3:0，因此比的后项可以为0。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1．两数相除的商是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4，那么被除数与除数的最简整数比是(    )。</w:t>
      </w:r>
    </w:p>
    <w:p>
      <w:pPr>
        <w:rPr>
          <w:rFonts w:hint="eastAsia"/>
        </w:rPr>
      </w:pPr>
      <w:r>
        <w:rPr>
          <w:rFonts w:hint="eastAsia"/>
        </w:rPr>
        <w:t>A.0.4:1    B.2:5    C.5:2    D.1:0.4</w:t>
      </w:r>
    </w:p>
    <w:p>
      <w:pPr>
        <w:rPr>
          <w:rFonts w:hint="eastAsia"/>
        </w:rPr>
      </w:pPr>
      <w:r>
        <w:rPr>
          <w:rFonts w:hint="eastAsia"/>
        </w:rPr>
        <w:t>2．甲数比乙数少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3" r:id="rId21">
            <o:LockedField>false</o:LockedField>
          </o:OLEObject>
        </w:object>
      </w:r>
      <w:r>
        <w:rPr>
          <w:rFonts w:hint="eastAsia"/>
        </w:rPr>
        <w:t>，甲数与乙数的比是(    )。</w:t>
      </w:r>
    </w:p>
    <w:p>
      <w:pPr>
        <w:rPr>
          <w:rFonts w:hint="eastAsia"/>
        </w:rPr>
      </w:pPr>
      <w:r>
        <w:rPr>
          <w:rFonts w:hint="eastAsia"/>
        </w:rPr>
        <w:t>A．2:5    B．5:3    C．1:2    D．3:5</w:t>
      </w:r>
    </w:p>
    <w:p>
      <w:pPr>
        <w:rPr>
          <w:rFonts w:hint="eastAsia"/>
        </w:rPr>
      </w:pPr>
      <w:r>
        <w:rPr>
          <w:rFonts w:hint="eastAsia"/>
        </w:rPr>
        <w:t>3．从甲桶中取出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4" r:id="rId23">
            <o:LockedField>false</o:LockedField>
          </o:OLEObject>
        </w:object>
      </w:r>
      <w:r>
        <w:rPr>
          <w:rFonts w:hint="eastAsia"/>
        </w:rPr>
        <w:t>的油倒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乙桶，这时两桶油的质量相等，原来甲、乙两桶中油的质量比是(    )。</w:t>
      </w:r>
    </w:p>
    <w:p>
      <w:pPr>
        <w:rPr>
          <w:rFonts w:hint="eastAsia"/>
        </w:rPr>
      </w:pPr>
      <w:r>
        <w:rPr>
          <w:rFonts w:hint="eastAsia"/>
        </w:rPr>
        <w:t>A．6:5    B．5:3    C．4:5    D．7:5</w:t>
      </w:r>
    </w:p>
    <w:p>
      <w:pPr>
        <w:rPr>
          <w:rFonts w:hint="eastAsia"/>
        </w:rPr>
      </w:pPr>
      <w:r>
        <w:rPr>
          <w:rFonts w:hint="eastAsia"/>
        </w:rPr>
        <w:t>4．在一个比中，比的后项是前项的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5" r:id="rId25">
            <o:LockedField>false</o:LockedField>
          </o:OLEObject>
        </w:object>
      </w:r>
      <w:r>
        <w:rPr>
          <w:rFonts w:hint="eastAsia"/>
        </w:rPr>
        <w:t>，这个比的比值是(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  <w:lang w:val="en-US" w:eastAsia="zh-CN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6" r:id="rId27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7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．28    D．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8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5．如图，正方形花池中玫瑰花占地</w:t>
      </w:r>
      <w:r>
        <w:rPr>
          <w:rFonts w:hint="eastAsia"/>
          <w:position w:val="-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9" r:id="rId32">
            <o:LockedField>false</o:LockedField>
          </o:OLEObject>
        </w:object>
      </w:r>
      <w:r>
        <w:rPr>
          <w:rFonts w:hint="eastAsia"/>
        </w:rPr>
        <w:t>，三角形花池中菊花占地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40" r:id="rId34">
            <o:LockedField>false</o:LockedField>
          </o:OLEObject>
        </w:object>
      </w:r>
      <w:r>
        <w:rPr>
          <w:rFonts w:hint="eastAsia"/>
        </w:rPr>
        <w:t>，玫瑰花种植面积与菊花种植面积的比是(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109345" cy="914400"/>
            <wp:effectExtent l="0" t="0" r="14605" b="0"/>
            <wp:docPr id="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A．4:3    B．2:3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C．3:2    D．3:4</w:t>
      </w:r>
    </w:p>
    <w:p>
      <w:pPr>
        <w:rPr>
          <w:rFonts w:hint="eastAsia"/>
        </w:rPr>
      </w:pPr>
      <w:r>
        <w:rPr>
          <w:rFonts w:hint="eastAsia"/>
        </w:rPr>
        <w:t>6．将150瓶饮料分给甲、乙、丙三个小组，甲组分得30瓶，乙组和丙组分得的瓶数比是3:5，则丙组分得饮料(    )瓶。</w:t>
      </w:r>
    </w:p>
    <w:p>
      <w:pPr>
        <w:rPr>
          <w:rFonts w:hint="eastAsia"/>
        </w:rPr>
      </w:pPr>
      <w:r>
        <w:rPr>
          <w:rFonts w:hint="eastAsia"/>
        </w:rPr>
        <w:t>A．75    B．35    C．45    D．30</w:t>
      </w:r>
    </w:p>
    <w:p>
      <w:pPr>
        <w:rPr>
          <w:rFonts w:hint="eastAsia"/>
        </w:rPr>
      </w:pPr>
      <w:r>
        <w:rPr>
          <w:rFonts w:hint="eastAsia"/>
        </w:rPr>
        <w:t>7．有甲、乙两个长方体，甲长方体长、宽、高的比为10</w:t>
      </w:r>
      <w:r>
        <w:rPr>
          <w:rFonts w:hint="eastAsia"/>
          <w:lang w:eastAsia="zh-CN"/>
        </w:rPr>
        <w:t>：</w:t>
      </w:r>
      <w:r>
        <w:rPr>
          <w:rFonts w:hint="eastAsia"/>
        </w:rPr>
        <w:t>7</w:t>
      </w:r>
      <w:r>
        <w:rPr>
          <w:rFonts w:hint="eastAsia"/>
          <w:lang w:eastAsia="zh-CN"/>
        </w:rPr>
        <w:t>：</w:t>
      </w:r>
      <w:r>
        <w:rPr>
          <w:rFonts w:hint="eastAsia"/>
        </w:rPr>
        <w:t>3，乙长方体长、宽、高的比为5:4:3。下面说法中正确的是(    )。</w:t>
      </w:r>
    </w:p>
    <w:p>
      <w:pPr>
        <w:rPr>
          <w:rFonts w:hint="eastAsia"/>
        </w:rPr>
      </w:pPr>
      <w:r>
        <w:rPr>
          <w:rFonts w:hint="eastAsia"/>
        </w:rPr>
        <w:t>A．甲长方体的长是乙长方体长的2倍    B．甲的体积比乙的体积大</w:t>
      </w:r>
    </w:p>
    <w:p>
      <w:pPr>
        <w:rPr>
          <w:rFonts w:hint="eastAsia"/>
        </w:rPr>
      </w:pPr>
      <w:r>
        <w:rPr>
          <w:rFonts w:hint="eastAsia"/>
        </w:rPr>
        <w:t>C．甲的形状更接近正方体    D．乙的形状更接近正方体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1．化简下列各比。</w:t>
      </w:r>
    </w:p>
    <w:p>
      <w:pPr>
        <w:rPr>
          <w:rFonts w:hint="eastAsia"/>
        </w:rPr>
      </w:pPr>
      <w:r>
        <w:rPr>
          <w:rFonts w:hint="eastAsia"/>
        </w:rPr>
        <w:t xml:space="preserve">  80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15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0.875</w:t>
      </w:r>
      <w:r>
        <w:rPr>
          <w:rFonts w:hint="eastAsia"/>
          <w:lang w:eastAsia="zh-CN"/>
        </w:rPr>
        <w:t>：</w:t>
      </w:r>
      <w:r>
        <w:rPr>
          <w:rFonts w:hint="eastAsia"/>
          <w:position w:val="-24"/>
          <w:lang w:val="en-US" w:eastAsia="zh-CN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41" r:id="rId3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30分：1.5时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2" r:id="rId39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  <w:position w:val="-24"/>
          <w:lang w:val="en-US" w:eastAsia="zh-CN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3" r:id="rId4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4" r:id="rId4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：3.5           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5" r:id="rId45">
            <o:LockedField>false</o:LockedField>
          </o:OLEObject>
        </w:object>
      </w:r>
      <w:r>
        <w:rPr>
          <w:rFonts w:hint="eastAsia"/>
          <w:lang w:val="en-US" w:eastAsia="zh-CN"/>
        </w:rPr>
        <w:t>t：400kg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2．求比值。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9.6：3</w:t>
      </w: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6" r:id="rId47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7" r:id="rId48">
            <o:LockedField>false</o:LockedField>
          </o:OLEObject>
        </w:object>
      </w:r>
      <w:r>
        <w:rPr>
          <w:rFonts w:hint="eastAsia"/>
          <w:lang w:val="en-US" w:eastAsia="zh-CN"/>
        </w:rPr>
        <w:t>：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8" r:id="rId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360kg：0.45t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1.5：2.5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9" r:id="rId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45分：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50" r:id="rId54">
            <o:LockedField>false</o:LockedField>
          </o:OLEObject>
        </w:object>
      </w:r>
      <w:r>
        <w:rPr>
          <w:rFonts w:hint="eastAsia"/>
        </w:rPr>
        <w:t>时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五、操作应用。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图中，BD：CD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)；三角形ABD和三角形ACD的面积比是(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)；三角形ABD和三角形ABC的面积比是(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990600"/>
            <wp:effectExtent l="0" t="0" r="0" b="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请你按要求将下图中的两个三角形分一分。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883535" cy="1566545"/>
            <wp:effectExtent l="0" t="0" r="12065" b="14605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88353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(1)将①号三角形分成面积比为1:4的两个小三角形。</w:t>
      </w:r>
    </w:p>
    <w:p>
      <w:pPr>
        <w:rPr>
          <w:rFonts w:hint="eastAsia"/>
        </w:rPr>
      </w:pPr>
      <w:r>
        <w:rPr>
          <w:rFonts w:hint="eastAsia"/>
        </w:rPr>
        <w:t>(2)将②号三角形分为两个小三角形，使其中一个小三角形与②号三角形的面积比为1:4。</w:t>
      </w:r>
    </w:p>
    <w:p>
      <w:pPr>
        <w:rPr>
          <w:rFonts w:hint="eastAsia"/>
        </w:rPr>
      </w:pPr>
      <w:r>
        <w:rPr>
          <w:rFonts w:hint="eastAsia"/>
        </w:rPr>
        <w:t xml:space="preserve">(3)如果①号三角形的面积是10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，那么将其分成面积比为1:4的两个小三角形之后，①号三角形中最小三角形的面积是(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(4)将②号三角形按照第(2)小题的要求分割之后，如果②号三角形中最小三角形的面积是3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，那么②号三角形的面积是(    )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1．六(1)班男、女生人数的比是5:4。</w:t>
      </w:r>
    </w:p>
    <w:p>
      <w:pPr>
        <w:rPr>
          <w:rFonts w:hint="eastAsia"/>
        </w:rPr>
      </w:pPr>
      <w:r>
        <w:rPr>
          <w:rFonts w:hint="eastAsia"/>
        </w:rPr>
        <w:t>(1)女生有20人，男生有多少人？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(2)男生有20人，女生有多少人？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(3)全班一共有45人，男、女生分别有多少人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(4)男生比女生多5人，全班一共有多少人？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2．周末欢欢一家开车去奶奶家，已经行驶的路程比未行驶的多20 km，已经行驶的路程与未行驶的路程比是8</w:t>
      </w:r>
      <w:r>
        <w:rPr>
          <w:rFonts w:hint="eastAsia"/>
          <w:lang w:eastAsia="zh-CN"/>
        </w:rPr>
        <w:t>：</w:t>
      </w:r>
      <w:r>
        <w:rPr>
          <w:rFonts w:hint="eastAsia"/>
        </w:rPr>
        <w:t>3，欢欢家离奶奶家有多少千米？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3．学校购进480本图书，把其中的</w:t>
      </w:r>
      <w:r>
        <w:rPr>
          <w:rFonts w:hint="eastAsia"/>
          <w:position w:val="-24"/>
          <w:lang w:val="en-US" w:eastAsia="zh-CN"/>
        </w:rPr>
        <w:object>
          <v:shape id="_x0000_i1053" o:spt="75" type="#_x0000_t75" style="height:31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1" r:id="rId58">
            <o:LockedField>false</o:LockedField>
          </o:OLEObject>
        </w:object>
      </w:r>
      <w:r>
        <w:rPr>
          <w:rFonts w:hint="eastAsia"/>
        </w:rPr>
        <w:t>分给低年级，余下的图书按5:3的本数比分给高年级和中年级，高年级比中年级多分得多少本书？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列火车从甲地开往乙地，已行路程与未行路程的比是3:2，此时距离乙地还有245 km，甲、乙两地之间的距离是多少千米？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5．一堆化肥，第一天运走120 t，正好占这堆化肥总吨数的</w:t>
      </w:r>
      <w:r>
        <w:rPr>
          <w:rFonts w:hint="eastAsia"/>
          <w:position w:val="-24"/>
          <w:lang w:val="en-US" w:eastAsia="zh-CN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2" r:id="rId60">
            <o:LockedField>false</o:LockedField>
          </o:OLEObject>
        </w:object>
      </w:r>
      <w:r>
        <w:rPr>
          <w:rFonts w:hint="eastAsia"/>
        </w:rPr>
        <w:t>，第二天运走的吨数与这堆化肥总吨数的比是1:5，第二天运走多少吨？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6．植树节来临之际，学校运来一批树苗，要把这些树苗按7：8：12的棵数比分给四、五、六三个年级，已知六年级比五年级多分得80棵，三个年级各分得树苗多少棵？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7．学校原有足球和篮球共36个，其中足球与篮球的个数比为7</w:t>
      </w:r>
      <w:r>
        <w:rPr>
          <w:rFonts w:hint="eastAsia"/>
          <w:lang w:eastAsia="zh-CN"/>
        </w:rPr>
        <w:t>：</w:t>
      </w:r>
      <w:r>
        <w:rPr>
          <w:rFonts w:hint="eastAsia"/>
        </w:rPr>
        <w:t>2，后来又买来一些足球，现在足球占两种球总数的</w:t>
      </w:r>
      <w:r>
        <w:rPr>
          <w:rFonts w:hint="eastAsia"/>
          <w:position w:val="-24"/>
          <w:lang w:val="en-US" w:eastAsia="zh-CN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3" r:id="rId62">
            <o:LockedField>false</o:LockedField>
          </o:OLEObject>
        </w:object>
      </w:r>
      <w:r>
        <w:rPr>
          <w:rFonts w:hint="eastAsia"/>
        </w:rPr>
        <w:t>，那么现在学校有篮球和足球各多少个？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第四单元测试（提优卷）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1．1 : 10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 : 11</w:t>
      </w:r>
    </w:p>
    <w:p>
      <w:pPr>
        <w:rPr>
          <w:rFonts w:hint="eastAsia"/>
        </w:rPr>
      </w:pPr>
      <w:r>
        <w:rPr>
          <w:rFonts w:hint="eastAsia"/>
        </w:rPr>
        <w:t xml:space="preserve">2．6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2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5</w:t>
      </w:r>
      <w:r>
        <w:rPr>
          <w:rFonts w:hint="eastAsia"/>
        </w:rPr>
        <w:t>（画线部分答案不唯一）  0.4</w:t>
      </w:r>
    </w:p>
    <w:p>
      <w:pPr>
        <w:rPr>
          <w:rFonts w:hint="eastAsia"/>
        </w:rPr>
      </w:pPr>
      <w:r>
        <w:rPr>
          <w:rFonts w:hint="eastAsia"/>
        </w:rPr>
        <w:t xml:space="preserve">3．1:1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4：3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4．21：85</w:t>
      </w:r>
    </w:p>
    <w:p>
      <w:pPr>
        <w:rPr>
          <w:rFonts w:hint="eastAsia"/>
        </w:rPr>
      </w:pPr>
      <w:r>
        <w:rPr>
          <w:rFonts w:hint="eastAsia"/>
        </w:rPr>
        <w:t xml:space="preserve">5．3:2  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</w:rPr>
        <w:object>
          <v:shape id="_x0000_i1057" o:spt="75" alt="" type="#_x0000_t75" style="height:31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 6．20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7．10：7</w:t>
      </w:r>
    </w:p>
    <w:p>
      <w:pPr>
        <w:rPr>
          <w:rFonts w:hint="eastAsia"/>
        </w:rPr>
      </w:pPr>
      <w:r>
        <w:rPr>
          <w:rFonts w:hint="eastAsia"/>
        </w:rPr>
        <w:t>8．3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</w:t>
      </w:r>
      <w:r>
        <w:rPr>
          <w:rFonts w:hint="eastAsia"/>
          <w:lang w:eastAsia="zh-CN"/>
        </w:rPr>
        <w:t>：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 9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58" o:spt="75" type="#_x0000_t75" style="height:31pt;width:1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6" r:id="rId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10．9</w:t>
      </w:r>
      <w:r>
        <w:rPr>
          <w:rFonts w:hint="eastAsia"/>
          <w:lang w:eastAsia="zh-CN"/>
        </w:rPr>
        <w:t>：</w:t>
      </w:r>
      <w:r>
        <w:rPr>
          <w:rFonts w:hint="eastAsia"/>
        </w:rPr>
        <w:t>3</w:t>
      </w:r>
      <w:r>
        <w:rPr>
          <w:rFonts w:hint="eastAsia"/>
          <w:lang w:eastAsia="zh-CN"/>
        </w:rPr>
        <w:t>：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11．2：5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1. 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  2. 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  3. </w:t>
      </w:r>
      <w:r>
        <w:rPr>
          <w:rFonts w:hint="default" w:ascii="Arial" w:hAnsi="Arial" w:cs="Arial"/>
        </w:rPr>
        <w:t>√</w:t>
      </w:r>
      <w:r>
        <w:rPr>
          <w:rFonts w:hint="eastAsia"/>
        </w:rPr>
        <w:t xml:space="preserve">   4, 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  5.  </w:t>
      </w:r>
      <w:r>
        <w:rPr>
          <w:rFonts w:hint="default" w:ascii="Arial" w:hAnsi="Arial" w:cs="Arial"/>
        </w:rPr>
        <w:t>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B  2. D  3. B  4. B  5. C  6. A  7. D</w:t>
      </w:r>
    </w:p>
    <w:p>
      <w:pPr>
        <w:rPr>
          <w:rFonts w:hint="eastAsia"/>
        </w:rPr>
      </w:pPr>
      <w:r>
        <w:rPr>
          <w:rFonts w:hint="eastAsia"/>
        </w:rPr>
        <w:t>四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1．16 : 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1: 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1: 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4 :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1: 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1: 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2．3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59" o:spt="75" type="#_x0000_t75" style="height:31pt;width:18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7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60" o:spt="75" type="#_x0000_t75" style="height:31pt;width:1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61" o:spt="75" type="#_x0000_t75" style="height:31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59" r:id="rId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0" r:id="rId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1" r:id="rId7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五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1．1:2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1:2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1:3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．(1)(2)题答案如下图。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9175" cy="1228090"/>
            <wp:effectExtent l="0" t="0" r="15875" b="10160"/>
            <wp:docPr id="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28917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 xml:space="preserve">(3)2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(4)12</w:t>
      </w:r>
    </w:p>
    <w:p>
      <w:pPr>
        <w:rPr>
          <w:rFonts w:hint="eastAsia"/>
        </w:rPr>
      </w:pPr>
      <w:r>
        <w:rPr>
          <w:rFonts w:hint="eastAsia"/>
        </w:rPr>
        <w:t>六、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．(1)20</w: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2" r:id="rId81">
            <o:LockedField>false</o:LockedField>
          </o:OLEObject>
        </w:object>
      </w:r>
      <w:r>
        <w:rPr>
          <w:rFonts w:hint="eastAsia"/>
        </w:rPr>
        <w:t>=25(人)</w:t>
      </w:r>
    </w:p>
    <w:p>
      <w:pPr>
        <w:rPr>
          <w:rFonts w:hint="eastAsia"/>
        </w:rPr>
      </w:pPr>
      <w:r>
        <w:rPr>
          <w:rFonts w:hint="eastAsia"/>
        </w:rPr>
        <w:t>答：男生有25人。</w:t>
      </w:r>
    </w:p>
    <w:p>
      <w:pPr>
        <w:rPr>
          <w:rFonts w:hint="eastAsia"/>
        </w:rPr>
      </w:pPr>
      <w:r>
        <w:rPr>
          <w:rFonts w:hint="eastAsia"/>
        </w:rPr>
        <w:t>(2)20×</w:t>
      </w:r>
      <w:r>
        <w:rPr>
          <w:rFonts w:hint="eastAsia"/>
          <w:position w:val="-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3" r:id="rId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16（人）</w:t>
      </w:r>
    </w:p>
    <w:p>
      <w:pPr>
        <w:rPr>
          <w:rFonts w:hint="eastAsia"/>
        </w:rPr>
      </w:pPr>
      <w:r>
        <w:rPr>
          <w:rFonts w:hint="eastAsia"/>
        </w:rPr>
        <w:t xml:space="preserve">  答：女生有16人。</w:t>
      </w:r>
    </w:p>
    <w:p>
      <w:pPr>
        <w:rPr>
          <w:rFonts w:hint="eastAsia"/>
        </w:rPr>
      </w:pPr>
      <w:r>
        <w:rPr>
          <w:rFonts w:hint="eastAsia"/>
        </w:rPr>
        <w:t>(3)45×</w:t>
      </w:r>
      <w:r>
        <w:rPr>
          <w:rFonts w:hint="eastAsia"/>
          <w:position w:val="-24"/>
        </w:rPr>
        <w:object>
          <v:shape id="_x0000_i1066" o:spt="75" type="#_x0000_t75" style="height:31pt;width:2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4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25（人）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45×</w:t>
      </w:r>
      <w:r>
        <w:rPr>
          <w:rFonts w:hint="eastAsia"/>
          <w:position w:val="-24"/>
        </w:rPr>
        <w:object>
          <v:shape id="_x0000_i1067" o:spt="75" type="#_x0000_t75" style="height:31pt;width:2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5" r:id="rId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20（人）</w:t>
      </w:r>
    </w:p>
    <w:p>
      <w:pPr>
        <w:rPr>
          <w:rFonts w:hint="eastAsia"/>
        </w:rPr>
      </w:pPr>
      <w:r>
        <w:rPr>
          <w:rFonts w:hint="eastAsia"/>
        </w:rPr>
        <w:t xml:space="preserve">  答：男生有25人，女生有20人。</w:t>
      </w:r>
    </w:p>
    <w:p>
      <w:pPr>
        <w:rPr>
          <w:rFonts w:hint="eastAsia"/>
        </w:rPr>
      </w:pPr>
      <w:r>
        <w:rPr>
          <w:rFonts w:hint="eastAsia"/>
        </w:rPr>
        <w:t>(4)5÷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68" o:spt="75" type="#_x0000_t75" style="height:31pt;width:28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6" r:id="rId8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69" o:spt="75" type="#_x0000_t75" style="height:31pt;width:28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9" DrawAspect="Content" ObjectID="_1468075767" r:id="rId9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=45（人）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：</w:t>
      </w:r>
      <w:r>
        <w:rPr>
          <w:rFonts w:hint="eastAsia"/>
          <w:lang w:eastAsia="zh-CN"/>
        </w:rPr>
        <w:t>全</w:t>
      </w:r>
      <w:r>
        <w:rPr>
          <w:rFonts w:hint="eastAsia"/>
        </w:rPr>
        <w:t>班一共有45人。</w:t>
      </w:r>
    </w:p>
    <w:p>
      <w:pPr>
        <w:rPr>
          <w:rFonts w:hint="eastAsia"/>
        </w:rPr>
      </w:pPr>
      <w:r>
        <w:rPr>
          <w:rFonts w:hint="eastAsia"/>
        </w:rPr>
        <w:t>2．20÷</w:t>
      </w:r>
      <w:r>
        <w:rPr>
          <w:rFonts w:hint="eastAsia"/>
          <w:position w:val="-24"/>
        </w:rPr>
        <w:object>
          <v:shape id="_x0000_i1070" o:spt="75" type="#_x0000_t75" style="height:31pt;width:27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68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44(km)</w:t>
      </w:r>
    </w:p>
    <w:p>
      <w:pPr>
        <w:rPr>
          <w:rFonts w:hint="eastAsia"/>
        </w:rPr>
      </w:pPr>
      <w:r>
        <w:rPr>
          <w:rFonts w:hint="eastAsia"/>
        </w:rPr>
        <w:t xml:space="preserve">  答：欢欢家离奶奶家有44 km。</w:t>
      </w:r>
    </w:p>
    <w:p>
      <w:pPr>
        <w:rPr>
          <w:rFonts w:hint="eastAsia"/>
        </w:rPr>
      </w:pPr>
      <w:r>
        <w:rPr>
          <w:rFonts w:hint="eastAsia"/>
        </w:rPr>
        <w:t>3．480×（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71" o:spt="75" type="#_x0000_t75" style="height:31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1" DrawAspect="Content" ObjectID="_1468075769" r:id="rId93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320(本)</w:t>
      </w:r>
    </w:p>
    <w:p>
      <w:pPr>
        <w:rPr>
          <w:rFonts w:hint="eastAsia"/>
        </w:rPr>
      </w:pPr>
      <w:r>
        <w:rPr>
          <w:rFonts w:hint="eastAsia"/>
        </w:rPr>
        <w:t xml:space="preserve">  320×</w:t>
      </w:r>
      <w:r>
        <w:rPr>
          <w:rFonts w:hint="eastAsia"/>
          <w:position w:val="-24"/>
        </w:rPr>
        <w:object>
          <v:shape id="_x0000_i1072" o:spt="75" type="#_x0000_t75" style="height:31pt;width:2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0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80（本）</w:t>
      </w:r>
    </w:p>
    <w:p>
      <w:pPr>
        <w:rPr>
          <w:rFonts w:hint="eastAsia"/>
        </w:rPr>
      </w:pPr>
      <w:r>
        <w:rPr>
          <w:rFonts w:hint="eastAsia"/>
        </w:rPr>
        <w:t xml:space="preserve">  答：高年级比中年级多分得80本书。</w:t>
      </w:r>
    </w:p>
    <w:p>
      <w:pPr>
        <w:rPr>
          <w:rFonts w:hint="eastAsia"/>
        </w:rPr>
      </w:pPr>
      <w:r>
        <w:rPr>
          <w:rFonts w:hint="eastAsia"/>
        </w:rPr>
        <w:t>4．245÷</w:t>
      </w:r>
      <w:r>
        <w:rPr>
          <w:rFonts w:hint="eastAsia"/>
          <w:position w:val="-24"/>
        </w:rPr>
        <w:object>
          <v:shape id="_x0000_i1073" o:spt="75" type="#_x0000_t75" style="height:31pt;width:2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1" r:id="rId9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612.5(km)</w:t>
      </w:r>
    </w:p>
    <w:p>
      <w:pPr>
        <w:rPr>
          <w:rFonts w:hint="eastAsia"/>
        </w:rPr>
      </w:pPr>
      <w:r>
        <w:rPr>
          <w:rFonts w:hint="eastAsia"/>
        </w:rPr>
        <w:t xml:space="preserve">  答：甲、乙两地之间的距离是612.5 km。</w:t>
      </w:r>
    </w:p>
    <w:p>
      <w:pPr>
        <w:rPr>
          <w:rFonts w:hint="eastAsia"/>
        </w:rPr>
      </w:pPr>
      <w:r>
        <w:rPr>
          <w:rFonts w:hint="eastAsia"/>
        </w:rPr>
        <w:t>5．120÷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2" r:id="rId9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3" r:id="rId10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60(t)</w:t>
      </w:r>
    </w:p>
    <w:p>
      <w:pPr>
        <w:rPr>
          <w:rFonts w:hint="eastAsia"/>
        </w:rPr>
      </w:pPr>
      <w:r>
        <w:rPr>
          <w:rFonts w:hint="eastAsia"/>
        </w:rPr>
        <w:t xml:space="preserve">  答：第二天运走60 t。</w:t>
      </w:r>
    </w:p>
    <w:p>
      <w:pPr>
        <w:rPr>
          <w:rFonts w:hint="eastAsia"/>
        </w:rPr>
      </w:pPr>
      <w:r>
        <w:rPr>
          <w:rFonts w:hint="eastAsia"/>
        </w:rPr>
        <w:t>6．80</w: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76" o:spt="75" type="#_x0000_t75" style="height:31pt;width:31.9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4" r:id="rId1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160（棵）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160×</w:t>
      </w:r>
      <w:r>
        <w:rPr>
          <w:rFonts w:hint="eastAsia"/>
          <w:position w:val="-24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5" r:id="rId105">
            <o:LockedField>false</o:LockedField>
          </o:OLEObject>
        </w:object>
      </w:r>
      <w:r>
        <w:rPr>
          <w:rFonts w:hint="eastAsia"/>
        </w:rPr>
        <w:t>=140（棵）</w:t>
      </w:r>
    </w:p>
    <w:p>
      <w:pPr>
        <w:rPr>
          <w:rFonts w:hint="eastAsia"/>
        </w:rPr>
      </w:pPr>
      <w:r>
        <w:rPr>
          <w:rFonts w:hint="eastAsia"/>
        </w:rPr>
        <w:t xml:space="preserve">  160×</w:t>
      </w:r>
      <w:r>
        <w:rPr>
          <w:rFonts w:hint="eastAsia"/>
          <w:position w:val="-24"/>
        </w:rPr>
        <w:object>
          <v:shape id="_x0000_i1078" o:spt="75" type="#_x0000_t75" style="height:31pt;width:1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6" r:id="rId10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240（棵）</w:t>
      </w:r>
    </w:p>
    <w:p>
      <w:pPr>
        <w:rPr>
          <w:rFonts w:hint="eastAsia"/>
        </w:rPr>
      </w:pPr>
      <w:r>
        <w:rPr>
          <w:rFonts w:hint="eastAsia"/>
        </w:rPr>
        <w:t xml:space="preserve">  答：四年级分得树苗140棵，五年级分得树苗160棵，六年级分得树苗240棵。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7．36×</w:t>
      </w:r>
      <w:r>
        <w:rPr>
          <w:rFonts w:hint="eastAsia"/>
          <w:position w:val="-24"/>
        </w:rPr>
        <w:object>
          <v:shape id="_x0000_i1079" o:spt="75" type="#_x0000_t75" style="height:31pt;width:2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7" r:id="rId1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8(个</w:t>
      </w:r>
      <w:r>
        <w:rPr>
          <w:rFonts w:hint="eastAsia"/>
          <w:lang w:val="en-US" w:eastAsia="zh-CN"/>
        </w:rPr>
        <w:t xml:space="preserve">)    </w:t>
      </w:r>
      <w:r>
        <w:rPr>
          <w:rFonts w:hint="eastAsia"/>
        </w:rPr>
        <w:t>8÷(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78" r:id="rId111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40(个</w:t>
      </w:r>
      <w:r>
        <w:rPr>
          <w:rFonts w:hint="eastAsia"/>
          <w:lang w:val="en-US" w:eastAsia="zh-CN"/>
        </w:rPr>
        <w:t>)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40×</w:t>
      </w: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79" r:id="rId1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32（个）</w:t>
      </w:r>
    </w:p>
    <w:p>
      <w:pPr>
        <w:rPr>
          <w:rFonts w:hint="eastAsia"/>
        </w:rPr>
      </w:pPr>
      <w:r>
        <w:rPr>
          <w:rFonts w:hint="eastAsia"/>
        </w:rPr>
        <w:t xml:space="preserve">  答：现在</w:t>
      </w:r>
      <w:r>
        <w:rPr>
          <w:rFonts w:hint="eastAsia"/>
          <w:lang w:val="en-US" w:eastAsia="zh-CN"/>
        </w:rPr>
        <w:t>学校有</w:t>
      </w:r>
      <w:r>
        <w:rPr>
          <w:rFonts w:hint="eastAsia"/>
        </w:rPr>
        <w:t>篮球8个，足球32个。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B149FF"/>
    <w:multiLevelType w:val="singleLevel"/>
    <w:tmpl w:val="BCB149F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8472D"/>
    <w:rsid w:val="0C623869"/>
    <w:rsid w:val="0E905B69"/>
    <w:rsid w:val="0EBC497A"/>
    <w:rsid w:val="141C2063"/>
    <w:rsid w:val="15DB2415"/>
    <w:rsid w:val="191C2097"/>
    <w:rsid w:val="19F20D8A"/>
    <w:rsid w:val="1CBF0E36"/>
    <w:rsid w:val="262748F5"/>
    <w:rsid w:val="290B0F80"/>
    <w:rsid w:val="3DB82C8D"/>
    <w:rsid w:val="4EA46D83"/>
    <w:rsid w:val="55285223"/>
    <w:rsid w:val="5680449D"/>
    <w:rsid w:val="675731D4"/>
    <w:rsid w:val="6BE14704"/>
    <w:rsid w:val="70DA51EE"/>
    <w:rsid w:val="711945D8"/>
    <w:rsid w:val="74EB6A91"/>
    <w:rsid w:val="750A11D9"/>
    <w:rsid w:val="79522740"/>
    <w:rsid w:val="7D3E22DC"/>
    <w:rsid w:val="7F3B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4.bin"/><Relationship Id="rId90" Type="http://schemas.openxmlformats.org/officeDocument/2006/relationships/oleObject" Target="embeddings/oleObject43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png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2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png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png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6" Type="http://schemas.openxmlformats.org/officeDocument/2006/relationships/fontTable" Target="fontTable.xml"/><Relationship Id="rId115" Type="http://schemas.openxmlformats.org/officeDocument/2006/relationships/numbering" Target="numbering.xml"/><Relationship Id="rId114" Type="http://schemas.openxmlformats.org/officeDocument/2006/relationships/customXml" Target="../customXml/item1.xml"/><Relationship Id="rId113" Type="http://schemas.openxmlformats.org/officeDocument/2006/relationships/oleObject" Target="embeddings/oleObject55.bin"/><Relationship Id="rId112" Type="http://schemas.openxmlformats.org/officeDocument/2006/relationships/image" Target="media/image55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4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108" Type="http://schemas.openxmlformats.org/officeDocument/2006/relationships/image" Target="media/image53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2019-10-22T03:37:00Z</dcterms:created>
  <dc:creator>Administrator</dc:creator>
  <cp:lastModifiedBy>Administrator</cp:lastModifiedBy>
  <dcterms:modified xsi:type="dcterms:W3CDTF">2019-10-26T07:49:57Z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